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326" w:rsidRPr="00874A26" w:rsidRDefault="00C71B1B" w:rsidP="00FF7479">
      <w:pPr>
        <w:spacing w:before="360" w:after="0" w:line="240" w:lineRule="auto"/>
        <w:jc w:val="center"/>
        <w:rPr>
          <w:color w:val="1F4E79" w:themeColor="accent1" w:themeShade="80"/>
          <w:sz w:val="48"/>
          <w:szCs w:val="48"/>
        </w:rPr>
      </w:pPr>
      <w:r w:rsidRPr="00874A26">
        <w:rPr>
          <w:color w:val="1F4E79" w:themeColor="accent1" w:themeShade="80"/>
          <w:sz w:val="48"/>
          <w:szCs w:val="48"/>
        </w:rPr>
        <w:t>Příloha č.</w:t>
      </w:r>
      <w:r w:rsidR="00F50A9E" w:rsidRPr="00874A26">
        <w:rPr>
          <w:color w:val="1F4E79" w:themeColor="accent1" w:themeShade="80"/>
          <w:sz w:val="48"/>
          <w:szCs w:val="48"/>
        </w:rPr>
        <w:t xml:space="preserve"> </w:t>
      </w:r>
      <w:r w:rsidR="007E7F23">
        <w:rPr>
          <w:color w:val="1F4E79" w:themeColor="accent1" w:themeShade="80"/>
          <w:sz w:val="48"/>
          <w:szCs w:val="48"/>
        </w:rPr>
        <w:t>2</w:t>
      </w:r>
    </w:p>
    <w:p w:rsidR="00C71B1B" w:rsidRPr="00874A26" w:rsidRDefault="007E7F23" w:rsidP="00C71B1B">
      <w:pPr>
        <w:spacing w:after="0" w:line="240" w:lineRule="auto"/>
        <w:jc w:val="center"/>
        <w:rPr>
          <w:b/>
          <w:color w:val="1F4E79" w:themeColor="accent1" w:themeShade="80"/>
          <w:sz w:val="48"/>
          <w:szCs w:val="48"/>
        </w:rPr>
      </w:pPr>
      <w:r>
        <w:rPr>
          <w:b/>
          <w:color w:val="1F4E79" w:themeColor="accent1" w:themeShade="80"/>
          <w:sz w:val="48"/>
          <w:szCs w:val="48"/>
        </w:rPr>
        <w:t>PODMÍNKY ADMINISTRATIVNÍ KONTROLY</w:t>
      </w:r>
    </w:p>
    <w:p w:rsidR="00FF7479" w:rsidRDefault="00F80804" w:rsidP="00F80804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FF7479">
        <w:rPr>
          <w:rFonts w:ascii="Calibri" w:hAnsi="Calibri" w:cs="Calibri"/>
          <w:sz w:val="28"/>
          <w:szCs w:val="28"/>
        </w:rPr>
        <w:t xml:space="preserve">k předkládání záměrů v rámci </w:t>
      </w:r>
      <w:r w:rsidR="004513EA">
        <w:rPr>
          <w:rFonts w:ascii="Calibri" w:hAnsi="Calibri" w:cs="Calibri"/>
          <w:sz w:val="28"/>
          <w:szCs w:val="28"/>
        </w:rPr>
        <w:t xml:space="preserve">Operačního programu Technologie a aplikace pro konkurenceschopnost (OP TAK) </w:t>
      </w:r>
      <w:r w:rsidR="00FF7479" w:rsidRPr="00FF7479">
        <w:rPr>
          <w:rFonts w:ascii="Calibri" w:hAnsi="Calibri" w:cs="Calibri"/>
          <w:sz w:val="28"/>
          <w:szCs w:val="28"/>
        </w:rPr>
        <w:t xml:space="preserve">2021 – 2027 do výzvy </w:t>
      </w:r>
    </w:p>
    <w:p w:rsidR="00F80804" w:rsidRPr="00FF7479" w:rsidRDefault="00F50A9E" w:rsidP="00F80804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  <w:r w:rsidRPr="00FF7479">
        <w:rPr>
          <w:rFonts w:ascii="Calibri" w:hAnsi="Calibri" w:cs="Calibri"/>
          <w:sz w:val="28"/>
          <w:szCs w:val="28"/>
        </w:rPr>
        <w:t xml:space="preserve">s názvem </w:t>
      </w:r>
    </w:p>
    <w:p w:rsidR="00F80804" w:rsidRPr="00FF7479" w:rsidRDefault="00F80804" w:rsidP="00F80804">
      <w:pPr>
        <w:spacing w:after="0" w:line="240" w:lineRule="auto"/>
        <w:jc w:val="center"/>
        <w:rPr>
          <w:rFonts w:ascii="Calibri" w:hAnsi="Calibri" w:cs="Calibri"/>
          <w:b/>
          <w:sz w:val="48"/>
          <w:szCs w:val="48"/>
        </w:rPr>
      </w:pPr>
      <w:r w:rsidRPr="00FF7479">
        <w:rPr>
          <w:rFonts w:ascii="Calibri" w:hAnsi="Calibri" w:cs="Calibri"/>
          <w:b/>
          <w:sz w:val="48"/>
          <w:szCs w:val="48"/>
        </w:rPr>
        <w:t xml:space="preserve">„MAS Labské skály – </w:t>
      </w:r>
      <w:r w:rsidR="00AB509B">
        <w:rPr>
          <w:rFonts w:ascii="Calibri" w:hAnsi="Calibri" w:cs="Calibri"/>
          <w:b/>
          <w:sz w:val="48"/>
          <w:szCs w:val="48"/>
        </w:rPr>
        <w:t>4</w:t>
      </w:r>
      <w:bookmarkStart w:id="0" w:name="_GoBack"/>
      <w:bookmarkEnd w:id="0"/>
      <w:r w:rsidR="00F50A9E" w:rsidRPr="00FF7479">
        <w:rPr>
          <w:rFonts w:ascii="Calibri" w:hAnsi="Calibri" w:cs="Calibri"/>
          <w:b/>
          <w:sz w:val="48"/>
          <w:szCs w:val="48"/>
        </w:rPr>
        <w:t xml:space="preserve">. výzva </w:t>
      </w:r>
      <w:r w:rsidR="004513EA">
        <w:rPr>
          <w:rFonts w:ascii="Calibri" w:hAnsi="Calibri" w:cs="Calibri"/>
          <w:b/>
          <w:sz w:val="48"/>
          <w:szCs w:val="48"/>
        </w:rPr>
        <w:t>OP TAK</w:t>
      </w:r>
      <w:r w:rsidRPr="00FF7479">
        <w:rPr>
          <w:rFonts w:ascii="Calibri" w:hAnsi="Calibri" w:cs="Calibri"/>
          <w:b/>
          <w:sz w:val="48"/>
          <w:szCs w:val="48"/>
        </w:rPr>
        <w:t xml:space="preserve"> – </w:t>
      </w:r>
      <w:r w:rsidR="004513EA">
        <w:rPr>
          <w:rFonts w:ascii="Calibri" w:hAnsi="Calibri" w:cs="Calibri"/>
          <w:b/>
          <w:sz w:val="48"/>
          <w:szCs w:val="48"/>
        </w:rPr>
        <w:t>Technologie pro MAS</w:t>
      </w:r>
      <w:r w:rsidRPr="00FF7479">
        <w:rPr>
          <w:rFonts w:ascii="Calibri" w:hAnsi="Calibri" w:cs="Calibri"/>
          <w:b/>
          <w:sz w:val="48"/>
          <w:szCs w:val="48"/>
        </w:rPr>
        <w:t>“</w:t>
      </w:r>
    </w:p>
    <w:p w:rsidR="00FF7479" w:rsidRPr="00FF7479" w:rsidRDefault="00FF7479" w:rsidP="00F80804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062925" w:rsidRPr="00FF7479" w:rsidRDefault="00FF7479" w:rsidP="00062925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FF7479">
        <w:rPr>
          <w:rFonts w:ascii="Calibri" w:hAnsi="Calibri" w:cs="Calibri"/>
          <w:sz w:val="28"/>
          <w:szCs w:val="28"/>
        </w:rPr>
        <w:t xml:space="preserve">s vazbou na </w:t>
      </w:r>
      <w:r w:rsidR="00AA6A45">
        <w:rPr>
          <w:rFonts w:ascii="Calibri" w:hAnsi="Calibri" w:cs="Calibri"/>
          <w:sz w:val="28"/>
          <w:szCs w:val="28"/>
        </w:rPr>
        <w:t>výzvu ŘO</w:t>
      </w:r>
      <w:r w:rsidR="000858DD">
        <w:rPr>
          <w:rFonts w:ascii="Calibri" w:hAnsi="Calibri" w:cs="Calibri"/>
          <w:sz w:val="28"/>
          <w:szCs w:val="28"/>
        </w:rPr>
        <w:t xml:space="preserve"> </w:t>
      </w:r>
      <w:r w:rsidR="00AA163B">
        <w:rPr>
          <w:rFonts w:ascii="Calibri" w:hAnsi="Calibri" w:cs="Calibri"/>
          <w:sz w:val="28"/>
          <w:szCs w:val="28"/>
        </w:rPr>
        <w:t>Technologie pro MAS</w:t>
      </w:r>
      <w:r w:rsidR="00062925" w:rsidRPr="00FF7479">
        <w:rPr>
          <w:rFonts w:ascii="Calibri" w:hAnsi="Calibri" w:cs="Calibri"/>
          <w:sz w:val="28"/>
          <w:szCs w:val="28"/>
        </w:rPr>
        <w:t xml:space="preserve"> </w:t>
      </w:r>
      <w:r w:rsidR="00062925">
        <w:rPr>
          <w:rFonts w:ascii="Calibri" w:hAnsi="Calibri" w:cs="Calibri"/>
          <w:sz w:val="28"/>
          <w:szCs w:val="28"/>
        </w:rPr>
        <w:t>(</w:t>
      </w:r>
      <w:r w:rsidR="00062925" w:rsidRPr="00FF7479">
        <w:rPr>
          <w:rFonts w:ascii="Calibri" w:hAnsi="Calibri" w:cs="Calibri"/>
          <w:sz w:val="28"/>
          <w:szCs w:val="28"/>
        </w:rPr>
        <w:t>CLLD</w:t>
      </w:r>
      <w:r w:rsidR="00062925">
        <w:rPr>
          <w:rFonts w:ascii="Calibri" w:hAnsi="Calibri" w:cs="Calibri"/>
          <w:sz w:val="28"/>
          <w:szCs w:val="28"/>
        </w:rPr>
        <w:t>)</w:t>
      </w:r>
      <w:r w:rsidR="00AA163B">
        <w:rPr>
          <w:rFonts w:ascii="Calibri" w:hAnsi="Calibri" w:cs="Calibri"/>
          <w:sz w:val="28"/>
          <w:szCs w:val="28"/>
        </w:rPr>
        <w:t xml:space="preserve"> – výzva I.</w:t>
      </w:r>
    </w:p>
    <w:p w:rsidR="00F80804" w:rsidRDefault="00F80804" w:rsidP="00FF7479">
      <w:pPr>
        <w:spacing w:after="0" w:line="240" w:lineRule="auto"/>
        <w:jc w:val="center"/>
        <w:rPr>
          <w:rFonts w:ascii="Calibri" w:hAnsi="Calibri" w:cs="Calibri"/>
          <w:b/>
          <w:smallCaps/>
          <w:sz w:val="28"/>
          <w:szCs w:val="28"/>
        </w:rPr>
      </w:pPr>
    </w:p>
    <w:p w:rsidR="00A6082C" w:rsidRDefault="00A6082C" w:rsidP="00A6082C">
      <w:pPr>
        <w:autoSpaceDE w:val="0"/>
        <w:autoSpaceDN w:val="0"/>
        <w:adjustRightInd w:val="0"/>
        <w:spacing w:before="120" w:after="120" w:line="240" w:lineRule="auto"/>
        <w:rPr>
          <w:rFonts w:ascii="Calibri" w:hAnsi="Calibri" w:cs="Calibri"/>
          <w:color w:val="000000"/>
        </w:rPr>
      </w:pPr>
    </w:p>
    <w:p w:rsidR="000C5A4D" w:rsidRDefault="007E7F23" w:rsidP="00A6082C">
      <w:pPr>
        <w:autoSpaceDE w:val="0"/>
        <w:autoSpaceDN w:val="0"/>
        <w:adjustRightInd w:val="0"/>
        <w:spacing w:before="120" w:after="120" w:line="240" w:lineRule="auto"/>
        <w:rPr>
          <w:rFonts w:eastAsia="Times New Roman"/>
          <w:lang w:eastAsia="cs-CZ"/>
        </w:rPr>
      </w:pPr>
      <w:r w:rsidRPr="007E7F23">
        <w:rPr>
          <w:rFonts w:ascii="Calibri" w:hAnsi="Calibri" w:cs="Calibri"/>
          <w:color w:val="000000"/>
        </w:rPr>
        <w:t xml:space="preserve">Postup administrativní kontroly je uveden </w:t>
      </w:r>
      <w:r w:rsidR="000C5A4D">
        <w:rPr>
          <w:rFonts w:ascii="Calibri" w:hAnsi="Calibri" w:cs="Calibri"/>
          <w:color w:val="000000"/>
        </w:rPr>
        <w:t xml:space="preserve">ve </w:t>
      </w:r>
      <w:r w:rsidR="000C5A4D">
        <w:t>Směrnici</w:t>
      </w:r>
      <w:r w:rsidR="00C82D25">
        <w:t xml:space="preserve"> č. 7</w:t>
      </w:r>
      <w:r w:rsidR="000C5A4D" w:rsidRPr="00B60EB9">
        <w:t xml:space="preserve"> Interní postupy pro realizaci SCLLD MAS Labské skály, z.s. programového rámce: </w:t>
      </w:r>
      <w:r w:rsidR="00C82D25">
        <w:t>Operační program Technologie a aplikace pro konkurenceschopnost (OP TAK</w:t>
      </w:r>
      <w:r w:rsidR="000C5A4D" w:rsidRPr="00B60EB9">
        <w:t>)</w:t>
      </w:r>
      <w:r w:rsidR="000C5A4D" w:rsidRPr="00B60EB9">
        <w:rPr>
          <w:rFonts w:eastAsia="Times New Roman"/>
          <w:lang w:eastAsia="cs-CZ"/>
        </w:rPr>
        <w:t>: verze č. 1:</w:t>
      </w:r>
      <w:r w:rsidR="007C3419" w:rsidRPr="007C3419">
        <w:t xml:space="preserve"> </w:t>
      </w:r>
      <w:hyperlink r:id="rId7" w:history="1">
        <w:r w:rsidR="007C3419" w:rsidRPr="001E6F25">
          <w:rPr>
            <w:rStyle w:val="Hypertextovodkaz"/>
            <w:rFonts w:eastAsia="Times New Roman"/>
            <w:lang w:eastAsia="cs-CZ"/>
          </w:rPr>
          <w:t>https://www.maslabskeskaly.cz/modules/file_storage/download.php?file=a8f1f3b6%7C512&amp;inline=1</w:t>
        </w:r>
      </w:hyperlink>
    </w:p>
    <w:p w:rsidR="000C5A4D" w:rsidRDefault="000C5A4D" w:rsidP="000C5A4D">
      <w:pPr>
        <w:autoSpaceDE w:val="0"/>
        <w:autoSpaceDN w:val="0"/>
        <w:adjustRightInd w:val="0"/>
        <w:spacing w:before="120" w:after="120" w:line="240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V rámci administrativní kontroly budou ověřovány následující podmínky: </w:t>
      </w:r>
    </w:p>
    <w:p w:rsidR="007E7F23" w:rsidRPr="001C59F1" w:rsidRDefault="007E7F23" w:rsidP="000C5A4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284" w:hanging="284"/>
        <w:rPr>
          <w:rFonts w:ascii="Calibri" w:hAnsi="Calibri" w:cs="Calibri"/>
        </w:rPr>
      </w:pPr>
      <w:r w:rsidRPr="001C59F1">
        <w:rPr>
          <w:rFonts w:ascii="Calibri" w:hAnsi="Calibri" w:cs="Calibri"/>
        </w:rPr>
        <w:t>zda žadatel vyplnil veškeré potře</w:t>
      </w:r>
      <w:r w:rsidR="000C5A4D" w:rsidRPr="001C59F1">
        <w:rPr>
          <w:rFonts w:ascii="Calibri" w:hAnsi="Calibri" w:cs="Calibri"/>
        </w:rPr>
        <w:t xml:space="preserve">bné údaje </w:t>
      </w:r>
      <w:r w:rsidR="000A4ABD" w:rsidRPr="001C59F1">
        <w:rPr>
          <w:rFonts w:ascii="Calibri" w:hAnsi="Calibri" w:cs="Calibri"/>
        </w:rPr>
        <w:t xml:space="preserve">v Příloze č. 1 Formulář </w:t>
      </w:r>
      <w:r w:rsidR="00A6082C" w:rsidRPr="001C59F1">
        <w:rPr>
          <w:rFonts w:ascii="Calibri" w:hAnsi="Calibri" w:cs="Calibri"/>
        </w:rPr>
        <w:t>podnikatelského</w:t>
      </w:r>
      <w:r w:rsidR="00E36365" w:rsidRPr="001C59F1">
        <w:rPr>
          <w:rFonts w:ascii="Calibri" w:hAnsi="Calibri" w:cs="Calibri"/>
        </w:rPr>
        <w:t xml:space="preserve"> zámě</w:t>
      </w:r>
      <w:r w:rsidR="0082213C" w:rsidRPr="001C59F1">
        <w:rPr>
          <w:rFonts w:ascii="Calibri" w:hAnsi="Calibri" w:cs="Calibri"/>
        </w:rPr>
        <w:t>ru</w:t>
      </w:r>
      <w:r w:rsidR="000C5A4D" w:rsidRPr="001C59F1">
        <w:rPr>
          <w:rFonts w:ascii="Calibri" w:hAnsi="Calibri" w:cs="Calibri"/>
        </w:rPr>
        <w:t xml:space="preserve"> a doložil všechny relevantní přílohy</w:t>
      </w:r>
      <w:r w:rsidR="0082213C" w:rsidRPr="001C59F1">
        <w:rPr>
          <w:rFonts w:ascii="Calibri" w:hAnsi="Calibri" w:cs="Calibri"/>
        </w:rPr>
        <w:t>,</w:t>
      </w:r>
    </w:p>
    <w:p w:rsidR="007E7F23" w:rsidRPr="001C59F1" w:rsidRDefault="007E7F23" w:rsidP="000C5A4D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284" w:hanging="284"/>
        <w:rPr>
          <w:rFonts w:ascii="Calibri" w:hAnsi="Calibri" w:cs="Calibri"/>
        </w:rPr>
      </w:pPr>
      <w:r w:rsidRPr="001C59F1">
        <w:rPr>
          <w:rFonts w:ascii="Calibri" w:hAnsi="Calibri" w:cs="Calibri"/>
        </w:rPr>
        <w:t xml:space="preserve">zda je soulad v informacích mezi jednotlivými částmi </w:t>
      </w:r>
      <w:r w:rsidR="0082213C" w:rsidRPr="001C59F1">
        <w:rPr>
          <w:rFonts w:ascii="Calibri" w:hAnsi="Calibri" w:cs="Calibri"/>
        </w:rPr>
        <w:t xml:space="preserve">uvedenými v Příloze č. 1 Formulář </w:t>
      </w:r>
      <w:r w:rsidR="00A6082C" w:rsidRPr="001C59F1">
        <w:rPr>
          <w:rFonts w:ascii="Calibri" w:hAnsi="Calibri" w:cs="Calibri"/>
        </w:rPr>
        <w:t>podnikatelského</w:t>
      </w:r>
      <w:r w:rsidR="0082213C" w:rsidRPr="001C59F1">
        <w:rPr>
          <w:rFonts w:ascii="Calibri" w:hAnsi="Calibri" w:cs="Calibri"/>
        </w:rPr>
        <w:t xml:space="preserve"> záměru</w:t>
      </w:r>
      <w:r w:rsidRPr="001C59F1">
        <w:rPr>
          <w:rFonts w:ascii="Calibri" w:hAnsi="Calibri" w:cs="Calibri"/>
        </w:rPr>
        <w:t xml:space="preserve"> vč</w:t>
      </w:r>
      <w:r w:rsidR="0082213C" w:rsidRPr="001C59F1">
        <w:rPr>
          <w:rFonts w:ascii="Calibri" w:hAnsi="Calibri" w:cs="Calibri"/>
        </w:rPr>
        <w:t xml:space="preserve">etně </w:t>
      </w:r>
      <w:r w:rsidRPr="001C59F1">
        <w:rPr>
          <w:rFonts w:ascii="Calibri" w:hAnsi="Calibri" w:cs="Calibri"/>
        </w:rPr>
        <w:t>základn</w:t>
      </w:r>
      <w:r w:rsidR="0082213C" w:rsidRPr="001C59F1">
        <w:rPr>
          <w:rFonts w:ascii="Calibri" w:hAnsi="Calibri" w:cs="Calibri"/>
        </w:rPr>
        <w:t>ího souladu s podmínkami výzvy,</w:t>
      </w:r>
    </w:p>
    <w:p w:rsidR="007E7F23" w:rsidRPr="001C59F1" w:rsidRDefault="007E7F23" w:rsidP="000C5A4D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284" w:hanging="284"/>
        <w:rPr>
          <w:rFonts w:ascii="Calibri" w:hAnsi="Calibri" w:cs="Calibri"/>
        </w:rPr>
      </w:pPr>
      <w:r w:rsidRPr="001C59F1">
        <w:rPr>
          <w:rFonts w:ascii="Calibri" w:hAnsi="Calibri" w:cs="Calibri"/>
        </w:rPr>
        <w:t xml:space="preserve">zda </w:t>
      </w:r>
      <w:r w:rsidR="0082213C" w:rsidRPr="001C59F1">
        <w:rPr>
          <w:rFonts w:ascii="Calibri" w:hAnsi="Calibri" w:cs="Calibri"/>
        </w:rPr>
        <w:t>je Příloha č. 1</w:t>
      </w:r>
      <w:r w:rsidR="000C5A4D" w:rsidRPr="001C59F1">
        <w:rPr>
          <w:rFonts w:ascii="Calibri" w:hAnsi="Calibri" w:cs="Calibri"/>
        </w:rPr>
        <w:t xml:space="preserve"> F</w:t>
      </w:r>
      <w:r w:rsidRPr="001C59F1">
        <w:rPr>
          <w:rFonts w:ascii="Calibri" w:hAnsi="Calibri" w:cs="Calibri"/>
        </w:rPr>
        <w:t xml:space="preserve">ormulář </w:t>
      </w:r>
      <w:r w:rsidR="00A6082C" w:rsidRPr="001C59F1">
        <w:rPr>
          <w:rFonts w:ascii="Calibri" w:hAnsi="Calibri" w:cs="Calibri"/>
        </w:rPr>
        <w:t>podnikatelského</w:t>
      </w:r>
      <w:r w:rsidRPr="001C59F1">
        <w:rPr>
          <w:rFonts w:ascii="Calibri" w:hAnsi="Calibri" w:cs="Calibri"/>
        </w:rPr>
        <w:t xml:space="preserve"> záměru podepsán oprávněnou osobou. </w:t>
      </w:r>
    </w:p>
    <w:p w:rsidR="00FF7479" w:rsidRDefault="00FF7479" w:rsidP="00FF7479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7E7F23" w:rsidRPr="007E7F23" w:rsidRDefault="007E7F23" w:rsidP="007E7F23">
      <w:pPr>
        <w:autoSpaceDE w:val="0"/>
        <w:autoSpaceDN w:val="0"/>
        <w:adjustRightInd w:val="0"/>
        <w:spacing w:before="120" w:after="120" w:line="240" w:lineRule="auto"/>
        <w:rPr>
          <w:rFonts w:ascii="Calibri" w:hAnsi="Calibri" w:cs="Calibri"/>
          <w:color w:val="000000"/>
        </w:rPr>
      </w:pPr>
      <w:r w:rsidRPr="007E7F23">
        <w:rPr>
          <w:rFonts w:ascii="Calibri" w:hAnsi="Calibri" w:cs="Calibri"/>
          <w:color w:val="000000"/>
        </w:rPr>
        <w:t xml:space="preserve">Žadatel může být v rámci administrativní kontroly vyzván </w:t>
      </w:r>
      <w:r>
        <w:rPr>
          <w:rFonts w:ascii="Calibri" w:hAnsi="Calibri" w:cs="Calibri"/>
          <w:color w:val="000000"/>
        </w:rPr>
        <w:t xml:space="preserve">pouze jednou </w:t>
      </w:r>
      <w:r w:rsidRPr="007E7F23">
        <w:rPr>
          <w:rFonts w:ascii="Calibri" w:hAnsi="Calibri" w:cs="Calibri"/>
          <w:color w:val="000000"/>
        </w:rPr>
        <w:t xml:space="preserve">k doplnění nebo úpravě </w:t>
      </w:r>
      <w:r w:rsidR="0082213C">
        <w:rPr>
          <w:rFonts w:ascii="Calibri" w:hAnsi="Calibri" w:cs="Calibri"/>
          <w:color w:val="000000"/>
        </w:rPr>
        <w:t xml:space="preserve">předloženého projektového </w:t>
      </w:r>
      <w:r w:rsidRPr="007E7F23">
        <w:rPr>
          <w:rFonts w:ascii="Calibri" w:hAnsi="Calibri" w:cs="Calibri"/>
          <w:color w:val="000000"/>
        </w:rPr>
        <w:t xml:space="preserve">záměru. </w:t>
      </w:r>
    </w:p>
    <w:p w:rsidR="00FF7479" w:rsidRDefault="00FF7479" w:rsidP="00FF7479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FF7479" w:rsidRDefault="00FF7479" w:rsidP="00FF7479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FF7479" w:rsidRPr="00FF7479" w:rsidRDefault="00FF7479" w:rsidP="00FF7479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7E7F23" w:rsidRDefault="007E7F23" w:rsidP="007E7F23">
      <w:pPr>
        <w:rPr>
          <w:rFonts w:ascii="Calibri" w:hAnsi="Calibri" w:cs="Calibri"/>
          <w:b/>
          <w:sz w:val="24"/>
          <w:szCs w:val="24"/>
        </w:rPr>
      </w:pPr>
    </w:p>
    <w:sectPr w:rsidR="007E7F23" w:rsidSect="007E7F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42B" w:rsidRDefault="009F142B" w:rsidP="00C71B1B">
      <w:pPr>
        <w:spacing w:after="0" w:line="240" w:lineRule="auto"/>
      </w:pPr>
      <w:r>
        <w:separator/>
      </w:r>
    </w:p>
  </w:endnote>
  <w:endnote w:type="continuationSeparator" w:id="0">
    <w:p w:rsidR="009F142B" w:rsidRDefault="009F142B" w:rsidP="00C7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5300910"/>
      <w:docPartObj>
        <w:docPartGallery w:val="Page Numbers (Bottom of Page)"/>
        <w:docPartUnique/>
      </w:docPartObj>
    </w:sdtPr>
    <w:sdtEndPr/>
    <w:sdtContent>
      <w:sdt>
        <w:sdtPr>
          <w:id w:val="2011405768"/>
          <w:docPartObj>
            <w:docPartGallery w:val="Page Numbers (Top of Page)"/>
            <w:docPartUnique/>
          </w:docPartObj>
        </w:sdtPr>
        <w:sdtEndPr/>
        <w:sdtContent>
          <w:p w:rsidR="00C71B1B" w:rsidRDefault="00C71B1B">
            <w:pPr>
              <w:pStyle w:val="Zpat"/>
              <w:jc w:val="right"/>
            </w:pPr>
            <w:r w:rsidRPr="00C71B1B">
              <w:rPr>
                <w:i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0347A938" wp14:editId="6F3370AE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127000</wp:posOffset>
                      </wp:positionV>
                      <wp:extent cx="3305175" cy="1404620"/>
                      <wp:effectExtent l="0" t="0" r="9525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51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1B1B" w:rsidRPr="00C71B1B" w:rsidRDefault="00C71B1B" w:rsidP="00C71B1B">
                                  <w:pPr>
                                    <w:pStyle w:val="Zpat"/>
                                    <w:rPr>
                                      <w:i/>
                                    </w:rPr>
                                  </w:pPr>
                                  <w:r w:rsidRPr="00C71B1B">
                                    <w:rPr>
                                      <w:i/>
                                    </w:rPr>
                                    <w:t xml:space="preserve">Příloha č. </w:t>
                                  </w:r>
                                  <w:r w:rsidR="007E7F23">
                                    <w:rPr>
                                      <w:i/>
                                    </w:rPr>
                                    <w:t>2</w:t>
                                  </w:r>
                                  <w:r w:rsidR="00D749C5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r w:rsidR="007E7F23">
                                    <w:rPr>
                                      <w:i/>
                                    </w:rPr>
                                    <w:t>–</w:t>
                                  </w:r>
                                  <w:r w:rsidR="00D749C5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r w:rsidR="007E7F23">
                                    <w:rPr>
                                      <w:i/>
                                    </w:rPr>
                                    <w:t>Podmínky administrativní podpory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677FC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61.9pt;margin-top:10pt;width:260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432KwIAACMEAAAOAAAAZHJzL2Uyb0RvYy54bWysU+1u2yAU/T9p74D4v9hOk6a14lRdukyT&#10;ug+p3QNgjGM04DIgsbM36nPsxXbBaRp1/6bxAwH3cjj33MPyZtCK7IXzEkxFi0lOiTAcGmm2Ff3+&#10;uHl3RYkPzDRMgREVPQhPb1Zv3yx7W4opdKAa4QiCGF/2tqJdCLbMMs87oZmfgBUGgy04zQJu3TZr&#10;HOsRXatsmueXWQ+usQ648B5P78YgXSX8thU8fG1bLwJRFUVuIc0uzXWcs9WSlVvHbCf5kQb7Bxaa&#10;SYOPnqDuWGBk5+RfUFpyBx7aMOGgM2hbyUWqAasp8lfVPHTMilQLiuPtSSb//2D5l/03R2RT0Wmx&#10;oMQwjU16FEOA/e8nYkEJMo0i9daXmPtgMTsM72HAZqeCvb0H/sMTA+uOma24dQ76TrAGSRbxZnZ2&#10;dcTxEaTuP0ODb7FdgAQ0tE5HBVETgujYrMOpQciHcDy8uMjnxWJOCcdYMctnl9PUwoyVz9et8+Gj&#10;AE3ioqIOHZDg2f7eh0iHlc8p8TUPSjYbqVTauG29Vo7sGbplk0aq4FWaMqSv6PV8Ok/IBuL9ZCQt&#10;A7pZSV3RqzyO0V9Rjg+mSSmBSTWukYkyR32iJKM4YagHTIyi1dAcUCkHo2vxl+GiA/eLkh4dW1H/&#10;c8ecoER9Mqj2dTGbRYunzWy+QGmIO4/U5xFmOEJVNFAyLtchfYukg73Frmxk0uuFyZErOjHJePw1&#10;0ern+5T18rdXfwAAAP//AwBQSwMEFAAGAAgAAAAhAKLqsZDeAAAACgEAAA8AAABkcnMvZG93bnJl&#10;di54bWxMj8FOwzAQRO9I/IO1SNyo0zRUKI1TVVRcOCDRIsHRjZ04qr22bDcNf89yguPsjmbeNNvZ&#10;WTbpmEaPApaLApjGzqsRBwEfx5eHJ2ApS1TSetQCvnWCbXt708ha+Su+6+mQB0YhmGopwOQcas5T&#10;Z7STaeGDRvr1PjqZScaBqyivFO4sL4tizZ0ckRqMDPrZ6O58uDgBn86Mah/fvnplp/1rv3sMcwxC&#10;3N/Nuw2wrOf8Z4ZffEKHlphO/oIqMUu6XBF6FkA1wMiwrqoVsBMdqmUJvG34/wntDwAAAP//AwBQ&#10;SwECLQAUAAYACAAAACEAtoM4kv4AAADhAQAAEwAAAAAAAAAAAAAAAAAAAAAAW0NvbnRlbnRfVHlw&#10;ZXNdLnhtbFBLAQItABQABgAIAAAAIQA4/SH/1gAAAJQBAAALAAAAAAAAAAAAAAAAAC8BAABfcmVs&#10;cy8ucmVsc1BLAQItABQABgAIAAAAIQBUy432KwIAACMEAAAOAAAAAAAAAAAAAAAAAC4CAABkcnMv&#10;ZTJvRG9jLnhtbFBLAQItABQABgAIAAAAIQCi6rGQ3gAAAAoBAAAPAAAAAAAAAAAAAAAAAIUEAABk&#10;cnMvZG93bnJldi54bWxQSwUGAAAAAAQABADzAAAAkAUAAAAA&#10;" stroked="f">
                      <v:textbox style="mso-fit-shape-to-text:t">
                        <w:txbxContent>
                          <w:p w:rsidR="00C71B1B" w:rsidRPr="00C71B1B" w:rsidRDefault="00C71B1B" w:rsidP="00C71B1B">
                            <w:pPr>
                              <w:pStyle w:val="Zpat"/>
                              <w:rPr>
                                <w:i/>
                              </w:rPr>
                            </w:pPr>
                            <w:r w:rsidRPr="00C71B1B">
                              <w:rPr>
                                <w:i/>
                              </w:rPr>
                              <w:t xml:space="preserve">Příloha č. </w:t>
                            </w:r>
                            <w:r w:rsidR="007E7F23">
                              <w:rPr>
                                <w:i/>
                              </w:rPr>
                              <w:t>2</w:t>
                            </w:r>
                            <w:r w:rsidR="00D749C5">
                              <w:rPr>
                                <w:i/>
                              </w:rPr>
                              <w:t xml:space="preserve"> </w:t>
                            </w:r>
                            <w:r w:rsidR="007E7F23">
                              <w:rPr>
                                <w:i/>
                              </w:rPr>
                              <w:t>–</w:t>
                            </w:r>
                            <w:r w:rsidR="00D749C5">
                              <w:rPr>
                                <w:i/>
                              </w:rPr>
                              <w:t xml:space="preserve"> </w:t>
                            </w:r>
                            <w:r w:rsidR="007E7F23">
                              <w:rPr>
                                <w:i/>
                              </w:rPr>
                              <w:t>Podmínky administrativní podpory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1" locked="0" layoutInCell="1" allowOverlap="1" wp14:anchorId="2376AAEB" wp14:editId="1A87AC8D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-5080</wp:posOffset>
                  </wp:positionV>
                  <wp:extent cx="647700" cy="473710"/>
                  <wp:effectExtent l="0" t="0" r="0" b="2540"/>
                  <wp:wrapTight wrapText="bothSides">
                    <wp:wrapPolygon edited="0">
                      <wp:start x="5082" y="0"/>
                      <wp:lineTo x="0" y="4343"/>
                      <wp:lineTo x="0" y="17373"/>
                      <wp:lineTo x="5082" y="20847"/>
                      <wp:lineTo x="15882" y="20847"/>
                      <wp:lineTo x="20965" y="17373"/>
                      <wp:lineTo x="20965" y="4343"/>
                      <wp:lineTo x="15882" y="0"/>
                      <wp:lineTo x="5082" y="0"/>
                    </wp:wrapPolygon>
                  </wp:wrapTight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MAS_bez obrysu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5A4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40F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71B1B" w:rsidRPr="00C71B1B" w:rsidRDefault="00C71B1B">
    <w:pPr>
      <w:pStyle w:val="Zpat"/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705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E4FD2" w:rsidRDefault="006E4FD2">
            <w:pPr>
              <w:pStyle w:val="Zpat"/>
              <w:jc w:val="right"/>
            </w:pPr>
            <w:r w:rsidRPr="000C5A4D">
              <w:rPr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992F38E" wp14:editId="3596437C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106680</wp:posOffset>
                      </wp:positionV>
                      <wp:extent cx="3305175" cy="1404620"/>
                      <wp:effectExtent l="0" t="0" r="9525" b="0"/>
                      <wp:wrapSquare wrapText="bothSides"/>
                      <wp:docPr id="6" name="Textové po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51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4FD2" w:rsidRPr="00C71B1B" w:rsidRDefault="006E4FD2" w:rsidP="006E4FD2">
                                  <w:pPr>
                                    <w:pStyle w:val="Zpat"/>
                                    <w:rPr>
                                      <w:i/>
                                    </w:rPr>
                                  </w:pPr>
                                  <w:r w:rsidRPr="00C71B1B">
                                    <w:rPr>
                                      <w:i/>
                                    </w:rPr>
                                    <w:t xml:space="preserve">Příloha č. </w:t>
                                  </w:r>
                                  <w:r>
                                    <w:rPr>
                                      <w:i/>
                                    </w:rPr>
                                    <w:t>2 – Podmínky administrativní kontroly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191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6" o:spid="_x0000_s1027" type="#_x0000_t202" style="position:absolute;left:0;text-align:left;margin-left:56.25pt;margin-top:8.4pt;width:260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35vLAIAACgEAAAOAAAAZHJzL2Uyb0RvYy54bWysU+1u2yAU/T9p74D4v9hOk7S14lRdukyT&#10;ug+p3QNgjGM04DIgsbM36nPsxXbBaRp1/6bxAwH3cjj33MPyZtCK7IXzEkxFi0lOiTAcGmm2Ff3+&#10;uHl3RYkPzDRMgREVPQhPb1Zv3yx7W4opdKAa4QiCGF/2tqJdCLbMMs87oZmfgBUGgy04zQJu3TZr&#10;HOsRXatsmueLrAfXWAdceI+nd2OQrhJ+2woevratF4GoiiK3kGaX5jrO2WrJyq1jtpP8SIP9AwvN&#10;pMFHT1B3LDCyc/IvKC25Aw9tmHDQGbSt5CLVgNUU+atqHjpmRaoFxfH2JJP/f7D8y/6bI7Kp6IIS&#10;wzS26FEMAfa/n4gFJcgiStRbX2Lmg8XcMLyHAVudyvX2HvgPTwysO2a24tY56DvBGqRYxJvZ2dUR&#10;x0eQuv8MDb7FdgES0NA6HfVDRQiiY6sOp/YgH8Lx8OIinxeXc0o4xopZPltMUwMzVj5ft86HjwI0&#10;iYuKOux/gmf7ex8iHVY+p8TXPCjZbKRSaeO29Vo5smfolU0aqYJXacqQvqLX8+k8IRuI95ONtAzo&#10;ZSV1Ra/yOEZ3RTk+mCalBCbVuEYmyhz1iZKM4oShHlI3knhRuxqaAwrmYLQufjVcdOB+UdKjbSvq&#10;f+6YE5SoTwZFvy5ms+jztJnNL1Eh4s4j9XmEGY5QFQ2UjMt1SH8jyWFvsTkbmWR7YXKkjHZMah6/&#10;TvT7+T5lvXzw1R8AAAD//wMAUEsDBBQABgAIAAAAIQAyxdA83QAAAAoBAAAPAAAAZHJzL2Rvd25y&#10;ZXYueG1sTI/PS8MwFMfvgv9DeII3l65lZdSmYzi8eBCcAz1mTdoUk5eQZF39732e9Pa+vA/fH+1u&#10;cZbNOqbJo4D1qgCmsfdqwlHA6f35YQssZYlKWo9awLdOsOtub1rZKH/FNz0f88jIBFMjBZicQ8N5&#10;6o12Mq180Ei/wUcnM8k4chXllcyd5WVR1NzJCSnByKCfjO6/jhcn4MOZSR3i6+eg7Hx4GfabsMQg&#10;xP3dsn8ElvWS/2D4rU/VoaNOZ39BlZglvS43hNJR0wQC6qqicWcBZbUtgHct/z+h+wEAAP//AwBQ&#10;SwECLQAUAAYACAAAACEAtoM4kv4AAADhAQAAEwAAAAAAAAAAAAAAAAAAAAAAW0NvbnRlbnRfVHlw&#10;ZXNdLnhtbFBLAQItABQABgAIAAAAIQA4/SH/1gAAAJQBAAALAAAAAAAAAAAAAAAAAC8BAABfcmVs&#10;cy8ucmVsc1BLAQItABQABgAIAAAAIQCNK35vLAIAACgEAAAOAAAAAAAAAAAAAAAAAC4CAABkcnMv&#10;ZTJvRG9jLnhtbFBLAQItABQABgAIAAAAIQAyxdA83QAAAAoBAAAPAAAAAAAAAAAAAAAAAIYEAABk&#10;cnMvZG93bnJldi54bWxQSwUGAAAAAAQABADzAAAAkAUAAAAA&#10;" stroked="f">
                      <v:textbox style="mso-fit-shape-to-text:t">
                        <w:txbxContent>
                          <w:p w:rsidR="006E4FD2" w:rsidRPr="00C71B1B" w:rsidRDefault="006E4FD2" w:rsidP="006E4FD2">
                            <w:pPr>
                              <w:pStyle w:val="Zpat"/>
                              <w:rPr>
                                <w:i/>
                              </w:rPr>
                            </w:pPr>
                            <w:r w:rsidRPr="00C71B1B">
                              <w:rPr>
                                <w:i/>
                              </w:rPr>
                              <w:t xml:space="preserve">Příloha č. </w:t>
                            </w:r>
                            <w:r>
                              <w:rPr>
                                <w:i/>
                              </w:rPr>
                              <w:t>2 – Podmínky administrativní kontroly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0C5A4D">
              <w:rPr>
                <w:noProof/>
                <w:lang w:eastAsia="cs-CZ"/>
              </w:rPr>
              <w:drawing>
                <wp:anchor distT="0" distB="0" distL="114300" distR="114300" simplePos="0" relativeHeight="251664384" behindDoc="1" locked="0" layoutInCell="1" allowOverlap="1" wp14:anchorId="60A7CF07" wp14:editId="20BE175C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36830</wp:posOffset>
                  </wp:positionV>
                  <wp:extent cx="647700" cy="473710"/>
                  <wp:effectExtent l="0" t="0" r="0" b="2540"/>
                  <wp:wrapTight wrapText="bothSides">
                    <wp:wrapPolygon edited="0">
                      <wp:start x="5082" y="0"/>
                      <wp:lineTo x="0" y="4343"/>
                      <wp:lineTo x="0" y="17373"/>
                      <wp:lineTo x="5082" y="20847"/>
                      <wp:lineTo x="15882" y="20847"/>
                      <wp:lineTo x="20965" y="17373"/>
                      <wp:lineTo x="20965" y="4343"/>
                      <wp:lineTo x="15882" y="0"/>
                      <wp:lineTo x="5082" y="0"/>
                    </wp:wrapPolygon>
                  </wp:wrapTight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MAS_bez obrysu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509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509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C5A4D" w:rsidRDefault="000C5A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42B" w:rsidRDefault="009F142B" w:rsidP="00C71B1B">
      <w:pPr>
        <w:spacing w:after="0" w:line="240" w:lineRule="auto"/>
      </w:pPr>
      <w:r>
        <w:separator/>
      </w:r>
    </w:p>
  </w:footnote>
  <w:footnote w:type="continuationSeparator" w:id="0">
    <w:p w:rsidR="009F142B" w:rsidRDefault="009F142B" w:rsidP="00C71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B1B" w:rsidRDefault="00C71B1B">
    <w:pPr>
      <w:pStyle w:val="Zhlav"/>
    </w:pPr>
    <w:r>
      <w:rPr>
        <w:noProof/>
        <w:lang w:eastAsia="cs-CZ"/>
      </w:rPr>
      <w:drawing>
        <wp:inline distT="0" distB="0" distL="0" distR="0">
          <wp:extent cx="5760720" cy="694690"/>
          <wp:effectExtent l="0" t="0" r="0" b="0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-MMR-Barevne-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F23" w:rsidRDefault="004513EA">
    <w:pPr>
      <w:pStyle w:val="Zhlav"/>
    </w:pPr>
    <w:r>
      <w:rPr>
        <w:noProof/>
        <w:color w:val="000000"/>
        <w:lang w:eastAsia="cs-CZ"/>
      </w:rPr>
      <w:drawing>
        <wp:anchor distT="0" distB="0" distL="114300" distR="114300" simplePos="0" relativeHeight="251666432" behindDoc="1" locked="0" layoutInCell="1" allowOverlap="1" wp14:anchorId="772C15E4" wp14:editId="7150B420">
          <wp:simplePos x="0" y="0"/>
          <wp:positionH relativeFrom="margin">
            <wp:posOffset>288925</wp:posOffset>
          </wp:positionH>
          <wp:positionV relativeFrom="paragraph">
            <wp:posOffset>-173355</wp:posOffset>
          </wp:positionV>
          <wp:extent cx="5067300" cy="694690"/>
          <wp:effectExtent l="0" t="0" r="0" b="0"/>
          <wp:wrapTight wrapText="bothSides">
            <wp:wrapPolygon edited="0">
              <wp:start x="0" y="0"/>
              <wp:lineTo x="0" y="20731"/>
              <wp:lineTo x="21519" y="20731"/>
              <wp:lineTo x="21519" y="0"/>
              <wp:lineTo x="0" y="0"/>
            </wp:wrapPolygon>
          </wp:wrapTight>
          <wp:docPr id="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7300" cy="69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88FBCA2"/>
    <w:multiLevelType w:val="hybridMultilevel"/>
    <w:tmpl w:val="2D6111C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3A9A776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511E4D"/>
    <w:multiLevelType w:val="hybridMultilevel"/>
    <w:tmpl w:val="621C43A4"/>
    <w:lvl w:ilvl="0" w:tplc="87FC4EFA">
      <w:start w:val="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D53D4"/>
    <w:multiLevelType w:val="hybridMultilevel"/>
    <w:tmpl w:val="89400466"/>
    <w:lvl w:ilvl="0" w:tplc="CE90F9C8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E676B"/>
    <w:multiLevelType w:val="hybridMultilevel"/>
    <w:tmpl w:val="8BC45E9A"/>
    <w:lvl w:ilvl="0" w:tplc="CE90F9C8"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88447FA"/>
    <w:multiLevelType w:val="hybridMultilevel"/>
    <w:tmpl w:val="BAB2CC9C"/>
    <w:lvl w:ilvl="0" w:tplc="79820AC0">
      <w:start w:val="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523DB"/>
    <w:multiLevelType w:val="hybridMultilevel"/>
    <w:tmpl w:val="A2E0E28E"/>
    <w:lvl w:ilvl="0" w:tplc="CE90F9C8"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B573A"/>
    <w:multiLevelType w:val="hybridMultilevel"/>
    <w:tmpl w:val="3460AE6C"/>
    <w:lvl w:ilvl="0" w:tplc="EC528356">
      <w:numFmt w:val="bullet"/>
      <w:lvlText w:val="–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53C9D"/>
    <w:multiLevelType w:val="hybridMultilevel"/>
    <w:tmpl w:val="1B62C632"/>
    <w:lvl w:ilvl="0" w:tplc="EC528356">
      <w:numFmt w:val="bullet"/>
      <w:lvlText w:val="–"/>
      <w:lvlJc w:val="left"/>
      <w:pPr>
        <w:ind w:left="4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B2F5D"/>
    <w:multiLevelType w:val="hybridMultilevel"/>
    <w:tmpl w:val="AAD4122C"/>
    <w:lvl w:ilvl="0" w:tplc="30D483D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D0DC6"/>
    <w:multiLevelType w:val="hybridMultilevel"/>
    <w:tmpl w:val="54826CAC"/>
    <w:lvl w:ilvl="0" w:tplc="EC528356">
      <w:numFmt w:val="bullet"/>
      <w:lvlText w:val="–"/>
      <w:lvlJc w:val="left"/>
      <w:pPr>
        <w:ind w:left="4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E86BDD"/>
    <w:multiLevelType w:val="hybridMultilevel"/>
    <w:tmpl w:val="67547E8A"/>
    <w:lvl w:ilvl="0" w:tplc="EC528356">
      <w:numFmt w:val="bullet"/>
      <w:lvlText w:val="–"/>
      <w:lvlJc w:val="left"/>
      <w:pPr>
        <w:ind w:left="420" w:hanging="360"/>
      </w:pPr>
      <w:rPr>
        <w:rFonts w:ascii="Calibri" w:eastAsiaTheme="minorHAnsi" w:hAnsi="Calibri" w:cs="Arial" w:hint="default"/>
      </w:rPr>
    </w:lvl>
    <w:lvl w:ilvl="1" w:tplc="5492BD00">
      <w:numFmt w:val="bullet"/>
      <w:lvlText w:val="•"/>
      <w:lvlJc w:val="left"/>
      <w:pPr>
        <w:ind w:left="1785" w:hanging="705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4"/>
  </w:num>
  <w:num w:numId="7">
    <w:abstractNumId w:val="11"/>
  </w:num>
  <w:num w:numId="8">
    <w:abstractNumId w:val="14"/>
  </w:num>
  <w:num w:numId="9">
    <w:abstractNumId w:val="13"/>
  </w:num>
  <w:num w:numId="10">
    <w:abstractNumId w:val="9"/>
  </w:num>
  <w:num w:numId="11">
    <w:abstractNumId w:val="1"/>
  </w:num>
  <w:num w:numId="12">
    <w:abstractNumId w:val="12"/>
  </w:num>
  <w:num w:numId="13">
    <w:abstractNumId w:val="0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1B"/>
    <w:rsid w:val="00005FB1"/>
    <w:rsid w:val="00010A72"/>
    <w:rsid w:val="00022057"/>
    <w:rsid w:val="000400B3"/>
    <w:rsid w:val="00045AA5"/>
    <w:rsid w:val="00062925"/>
    <w:rsid w:val="000858DD"/>
    <w:rsid w:val="00086C1E"/>
    <w:rsid w:val="00090DF5"/>
    <w:rsid w:val="000A12E0"/>
    <w:rsid w:val="000A142C"/>
    <w:rsid w:val="000A4ABD"/>
    <w:rsid w:val="000A77C8"/>
    <w:rsid w:val="000C5A4D"/>
    <w:rsid w:val="000C790E"/>
    <w:rsid w:val="000E211D"/>
    <w:rsid w:val="000E70B3"/>
    <w:rsid w:val="00104AD2"/>
    <w:rsid w:val="00147BD9"/>
    <w:rsid w:val="00155D7D"/>
    <w:rsid w:val="0016104F"/>
    <w:rsid w:val="001C59F1"/>
    <w:rsid w:val="001C5BBD"/>
    <w:rsid w:val="001D0088"/>
    <w:rsid w:val="001E36C2"/>
    <w:rsid w:val="001F2EC5"/>
    <w:rsid w:val="00291498"/>
    <w:rsid w:val="00293CC9"/>
    <w:rsid w:val="002A39BC"/>
    <w:rsid w:val="002C1946"/>
    <w:rsid w:val="002C5597"/>
    <w:rsid w:val="002E2A17"/>
    <w:rsid w:val="002F0DEE"/>
    <w:rsid w:val="00320514"/>
    <w:rsid w:val="003C1C58"/>
    <w:rsid w:val="004313E3"/>
    <w:rsid w:val="00446C02"/>
    <w:rsid w:val="004513EA"/>
    <w:rsid w:val="00461B71"/>
    <w:rsid w:val="00497757"/>
    <w:rsid w:val="004F004A"/>
    <w:rsid w:val="0052411D"/>
    <w:rsid w:val="00533421"/>
    <w:rsid w:val="005346F7"/>
    <w:rsid w:val="00571431"/>
    <w:rsid w:val="005750FA"/>
    <w:rsid w:val="0058425D"/>
    <w:rsid w:val="00591A57"/>
    <w:rsid w:val="005A06DD"/>
    <w:rsid w:val="005C3BEF"/>
    <w:rsid w:val="005D6093"/>
    <w:rsid w:val="00646B7A"/>
    <w:rsid w:val="006A1881"/>
    <w:rsid w:val="006E4FD2"/>
    <w:rsid w:val="007240F4"/>
    <w:rsid w:val="00744824"/>
    <w:rsid w:val="007624FA"/>
    <w:rsid w:val="00795A66"/>
    <w:rsid w:val="00795DCE"/>
    <w:rsid w:val="007B50B0"/>
    <w:rsid w:val="007B6A72"/>
    <w:rsid w:val="007C3419"/>
    <w:rsid w:val="007E7F23"/>
    <w:rsid w:val="0082213C"/>
    <w:rsid w:val="00874A26"/>
    <w:rsid w:val="00893948"/>
    <w:rsid w:val="0089490B"/>
    <w:rsid w:val="008B184C"/>
    <w:rsid w:val="009121C5"/>
    <w:rsid w:val="00921C84"/>
    <w:rsid w:val="00940F0E"/>
    <w:rsid w:val="00947326"/>
    <w:rsid w:val="00951777"/>
    <w:rsid w:val="009633D0"/>
    <w:rsid w:val="009A3610"/>
    <w:rsid w:val="009F142B"/>
    <w:rsid w:val="009F1D07"/>
    <w:rsid w:val="00A6082C"/>
    <w:rsid w:val="00A70CE7"/>
    <w:rsid w:val="00A767FF"/>
    <w:rsid w:val="00AA163B"/>
    <w:rsid w:val="00AA19B9"/>
    <w:rsid w:val="00AA6A45"/>
    <w:rsid w:val="00AB509B"/>
    <w:rsid w:val="00AC083B"/>
    <w:rsid w:val="00B40D0A"/>
    <w:rsid w:val="00B65834"/>
    <w:rsid w:val="00BB1EFC"/>
    <w:rsid w:val="00BD6A4E"/>
    <w:rsid w:val="00BE29D6"/>
    <w:rsid w:val="00C20243"/>
    <w:rsid w:val="00C31152"/>
    <w:rsid w:val="00C31FD4"/>
    <w:rsid w:val="00C43CD6"/>
    <w:rsid w:val="00C626BA"/>
    <w:rsid w:val="00C71B1B"/>
    <w:rsid w:val="00C82D25"/>
    <w:rsid w:val="00C85936"/>
    <w:rsid w:val="00C95159"/>
    <w:rsid w:val="00CD1198"/>
    <w:rsid w:val="00CF196F"/>
    <w:rsid w:val="00D041DD"/>
    <w:rsid w:val="00D05AA3"/>
    <w:rsid w:val="00D27E3B"/>
    <w:rsid w:val="00D57073"/>
    <w:rsid w:val="00D749C5"/>
    <w:rsid w:val="00DC3D52"/>
    <w:rsid w:val="00DC688D"/>
    <w:rsid w:val="00DE0A06"/>
    <w:rsid w:val="00DF6409"/>
    <w:rsid w:val="00E36365"/>
    <w:rsid w:val="00E4361E"/>
    <w:rsid w:val="00E82282"/>
    <w:rsid w:val="00EB2E60"/>
    <w:rsid w:val="00F03AAD"/>
    <w:rsid w:val="00F35F91"/>
    <w:rsid w:val="00F47C40"/>
    <w:rsid w:val="00F50A9E"/>
    <w:rsid w:val="00F80804"/>
    <w:rsid w:val="00F83A0A"/>
    <w:rsid w:val="00F9551F"/>
    <w:rsid w:val="00F96B6F"/>
    <w:rsid w:val="00FA2AA7"/>
    <w:rsid w:val="00FC1B8C"/>
    <w:rsid w:val="00FF7479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5934A"/>
  <w15:chartTrackingRefBased/>
  <w15:docId w15:val="{4591AF49-B166-4DC6-9430-20082EFD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1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1B1B"/>
  </w:style>
  <w:style w:type="paragraph" w:styleId="Zpat">
    <w:name w:val="footer"/>
    <w:basedOn w:val="Normln"/>
    <w:link w:val="ZpatChar"/>
    <w:uiPriority w:val="99"/>
    <w:unhideWhenUsed/>
    <w:rsid w:val="00C71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1B1B"/>
  </w:style>
  <w:style w:type="character" w:styleId="Hypertextovodkaz">
    <w:name w:val="Hyperlink"/>
    <w:basedOn w:val="Standardnpsmoodstavce"/>
    <w:uiPriority w:val="99"/>
    <w:unhideWhenUsed/>
    <w:rsid w:val="00F80804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F80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80804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571431"/>
  </w:style>
  <w:style w:type="paragraph" w:styleId="Seznamsodrkami">
    <w:name w:val="List Bullet"/>
    <w:basedOn w:val="Normln"/>
    <w:uiPriority w:val="99"/>
    <w:unhideWhenUsed/>
    <w:rsid w:val="00E82282"/>
    <w:pPr>
      <w:numPr>
        <w:numId w:val="11"/>
      </w:numPr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446C02"/>
    <w:rPr>
      <w:color w:val="954F72" w:themeColor="followedHyperlink"/>
      <w:u w:val="single"/>
    </w:rPr>
  </w:style>
  <w:style w:type="paragraph" w:customStyle="1" w:styleId="Default">
    <w:name w:val="Default"/>
    <w:rsid w:val="007E7F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7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aslabskeskaly.cz/modules/file_storage/download.php?file=a8f1f3b6%7C512&amp;inline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Jírová</dc:creator>
  <cp:keywords/>
  <dc:description/>
  <cp:lastModifiedBy>Renata Jírová</cp:lastModifiedBy>
  <cp:revision>5</cp:revision>
  <cp:lastPrinted>2024-08-19T06:00:00Z</cp:lastPrinted>
  <dcterms:created xsi:type="dcterms:W3CDTF">2024-07-03T10:43:00Z</dcterms:created>
  <dcterms:modified xsi:type="dcterms:W3CDTF">2025-06-03T14:40:00Z</dcterms:modified>
</cp:coreProperties>
</file>